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160" w:line="259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 Proiectul “Redescoperind Oltenia” urmare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te trezirea interesului elevilor pentru descoperirea tradi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ț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iilor,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a elementelor specifice zonei Olteniei ca o component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ă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a culturii na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ț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ionale.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Activit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ăț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ile propuse ofer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ă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elevilor o viziune de ansamblu asupra culturii regionale viz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â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nd coordonate spa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ț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iale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i temporale,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asem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ă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ă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rile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i deosebirilie dintre modurile de g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â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ndire arhaice si actuale, in epoci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i spa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ț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ii culturale diferite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Totodat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ă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,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activit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ăț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ile realizate dau posibilitatea de punere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î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n lumin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ă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a creativit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ăț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ii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i imagina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ț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iei elevilor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i a cadrelor didactice implicate in proiect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, î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n a promova cultura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,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tradi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ț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iile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i valorile spirituale din Oltenia.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 O prim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ă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activitate a proiectului a fost Concertul de colinde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–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sus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ținut de elevii clasei a IX-a C și de grupul vocal al școlii. 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Link-ul de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la înc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ărcarea materialului (facebook):  </w:t>
      </w:r>
      <w:hyperlink xmlns:r="http://schemas.openxmlformats.org/officeDocument/2006/relationships" r:id="docRId0">
        <w:r>
          <w:rPr>
            <w:rFonts w:ascii="Calibri" w:hAnsi="Calibri" w:cs="Calibri" w:eastAsia="Calibri"/>
            <w:color w:val="0000FF"/>
            <w:spacing w:val="0"/>
            <w:position w:val="0"/>
            <w:sz w:val="22"/>
            <w:u w:val="single"/>
            <w:shd w:fill="auto" w:val="clear"/>
          </w:rPr>
          <w:t xml:space="preserve">https://www.facebook.com/2074093369543814/videos/2074635856156232/</w:t>
        </w:r>
      </w:hyperlink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hyperlink xmlns:r="http://schemas.openxmlformats.org/officeDocument/2006/relationships" r:id="docRId1">
        <w:r>
          <w:rPr>
            <w:rFonts w:ascii="Calibri" w:hAnsi="Calibri" w:cs="Calibri" w:eastAsia="Calibri"/>
            <w:color w:val="0000FF"/>
            <w:spacing w:val="0"/>
            <w:position w:val="0"/>
            <w:sz w:val="22"/>
            <w:u w:val="single"/>
            <w:shd w:fill="auto" w:val="clear"/>
          </w:rPr>
          <w:t xml:space="preserve">https://www.facebook.com/2074093369543814/videos/2074632626156555/</w:t>
        </w:r>
      </w:hyperlink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4920" w:dyaOrig="7086">
          <v:rect xmlns:o="urn:schemas-microsoft-com:office:office" xmlns:v="urn:schemas-microsoft-com:vml" id="rectole0000000000" style="width:246.000000pt;height:354.3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2"/>
        </w:object>
      </w:r>
      <w:r>
        <w:object w:dxaOrig="3928" w:dyaOrig="7025">
          <v:rect xmlns:o="urn:schemas-microsoft-com:office:office" xmlns:v="urn:schemas-microsoft-com:vml" id="rectole0000000001" style="width:196.400000pt;height:351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4"/>
        </w:objec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 </w:t>
      </w:r>
    </w:p>
    <w:p>
      <w:pPr>
        <w:spacing w:before="0" w:after="160" w:line="259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05" w:dyaOrig="5973">
          <v:rect xmlns:o="urn:schemas-microsoft-com:office:office" xmlns:v="urn:schemas-microsoft-com:vml" id="rectole0000000002" style="width:430.250000pt;height:298.6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6"/>
        </w:object>
      </w:r>
    </w:p>
    <w:p>
      <w:pPr>
        <w:spacing w:before="0" w:after="160" w:line="259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Dupa documentarea cu privire la prelucrarea lutului elevii au observat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ș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i apoi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î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ntocmit un material video intitulat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FFFFFF" w:val="clear"/>
        </w:rPr>
        <w:t xml:space="preserve">,,Povestea lutului modelat de mâini m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FFFFFF" w:val="clear"/>
        </w:rPr>
        <w:t xml:space="preserve">ăiastre ’’ - material (prezentat de elevele Bogatu Amelia și Dumitru Alexandra din clasa a XI-a D ) referitor la ceramica de Oboga și meșterul olar M. Ciungulescu .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Link-ul de la înc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ărcarea materialului (youtube): </w:t>
      </w:r>
      <w:hyperlink xmlns:r="http://schemas.openxmlformats.org/officeDocument/2006/relationships" r:id="docRId8">
        <w:r>
          <w:rPr>
            <w:rFonts w:ascii="Calibri" w:hAnsi="Calibri" w:cs="Calibri" w:eastAsia="Calibri"/>
            <w:color w:val="0000FF"/>
            <w:spacing w:val="0"/>
            <w:position w:val="0"/>
            <w:sz w:val="22"/>
            <w:u w:val="single"/>
            <w:shd w:fill="auto" w:val="clear"/>
          </w:rPr>
          <w:t xml:space="preserve">https://youtu.be/lnfTL_GO4Kk</w:t>
        </w:r>
      </w:hyperlink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Link-ul de la înc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ărcarea materialului (facebook) : </w:t>
      </w:r>
      <w:hyperlink xmlns:r="http://schemas.openxmlformats.org/officeDocument/2006/relationships" r:id="docRId9">
        <w:r>
          <w:rPr>
            <w:rFonts w:ascii="Calibri" w:hAnsi="Calibri" w:cs="Calibri" w:eastAsia="Calibri"/>
            <w:color w:val="0000FF"/>
            <w:spacing w:val="0"/>
            <w:position w:val="0"/>
            <w:sz w:val="22"/>
            <w:u w:val="single"/>
            <w:shd w:fill="auto" w:val="clear"/>
          </w:rPr>
          <w:t xml:space="preserve">https://www.facebook.com/2074093369543814/videos/2076811342605350/</w:t>
        </w:r>
      </w:hyperlink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536" w:dyaOrig="5689">
          <v:rect xmlns:o="urn:schemas-microsoft-com:office:office" xmlns:v="urn:schemas-microsoft-com:vml" id="rectole0000000003" style="width:476.800000pt;height:284.4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10"/>
        </w:object>
      </w:r>
    </w:p>
    <w:p>
      <w:pPr>
        <w:tabs>
          <w:tab w:val="left" w:pos="6845" w:leader="none"/>
        </w:tabs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ab/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De asemenea elevii  s-au implicat in realizarea scenetei ,,Povestea lui Mo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ș Crăciun  ’’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–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pies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ă de teatru de prezentată de elevii clasei a IX-a C .</w:t>
      </w: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Link-ul de la înc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ărcarea materialului (facebook): </w:t>
      </w:r>
      <w:hyperlink xmlns:r="http://schemas.openxmlformats.org/officeDocument/2006/relationships" r:id="docRId12">
        <w:r>
          <w:rPr>
            <w:rFonts w:ascii="Calibri" w:hAnsi="Calibri" w:cs="Calibri" w:eastAsia="Calibri"/>
            <w:color w:val="0000FF"/>
            <w:spacing w:val="0"/>
            <w:position w:val="0"/>
            <w:sz w:val="22"/>
            <w:u w:val="single"/>
            <w:shd w:fill="auto" w:val="clear"/>
          </w:rPr>
          <w:t xml:space="preserve">https://www.facebook.com/2074093369543814/videos/2074641579488993/</w:t>
        </w:r>
      </w:hyperlink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 </w:t>
      </w:r>
      <w:r>
        <w:object w:dxaOrig="7977" w:dyaOrig="4495">
          <v:rect xmlns:o="urn:schemas-microsoft-com:office:office" xmlns:v="urn:schemas-microsoft-com:vml" id="rectole0000000004" style="width:398.850000pt;height:224.750000pt" o:preferrelative="t" o:ole="">
            <o:lock v:ext="edit"/>
            <v:imagedata xmlns:r="http://schemas.openxmlformats.org/officeDocument/2006/relationships" r:id="docRId14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13"/>
        </w:object>
      </w:r>
    </w:p>
    <w:p>
      <w:pPr>
        <w:spacing w:before="0" w:after="160" w:line="259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7875" w:dyaOrig="4433">
          <v:rect xmlns:o="urn:schemas-microsoft-com:office:office" xmlns:v="urn:schemas-microsoft-com:vml" id="rectole0000000005" style="width:393.750000pt;height:221.650000pt" o:preferrelative="t" o:ole="">
            <o:lock v:ext="edit"/>
            <v:imagedata xmlns:r="http://schemas.openxmlformats.org/officeDocument/2006/relationships" r:id="docRId16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5"/>
        </w:object>
      </w: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numbering.xml" Id="docRId17" Type="http://schemas.openxmlformats.org/officeDocument/2006/relationships/numbering" /><Relationship Target="media/image2.wmf" Id="docRId7" Type="http://schemas.openxmlformats.org/officeDocument/2006/relationships/image" /><Relationship Target="embeddings/oleObject3.bin" Id="docRId10" Type="http://schemas.openxmlformats.org/officeDocument/2006/relationships/oleObject" /><Relationship Target="media/image4.wmf" Id="docRId14" Type="http://schemas.openxmlformats.org/officeDocument/2006/relationships/image" /><Relationship Target="styles.xml" Id="docRId18" Type="http://schemas.openxmlformats.org/officeDocument/2006/relationships/styles" /><Relationship Target="embeddings/oleObject0.bin" Id="docRId2" Type="http://schemas.openxmlformats.org/officeDocument/2006/relationships/oleObject" /><Relationship Target="embeddings/oleObject2.bin" Id="docRId6" Type="http://schemas.openxmlformats.org/officeDocument/2006/relationships/oleObject" /><Relationship TargetMode="External" Target="https://www.facebook.com/2074093369543814/videos/2074632626156555/" Id="docRId1" Type="http://schemas.openxmlformats.org/officeDocument/2006/relationships/hyperlink" /><Relationship Target="media/image3.wmf" Id="docRId11" Type="http://schemas.openxmlformats.org/officeDocument/2006/relationships/image" /><Relationship Target="embeddings/oleObject5.bin" Id="docRId15" Type="http://schemas.openxmlformats.org/officeDocument/2006/relationships/oleObject" /><Relationship Target="media/image1.wmf" Id="docRId5" Type="http://schemas.openxmlformats.org/officeDocument/2006/relationships/image" /><Relationship TargetMode="External" Target="https://www.facebook.com/2074093369543814/videos/2076811342605350/" Id="docRId9" Type="http://schemas.openxmlformats.org/officeDocument/2006/relationships/hyperlink" /><Relationship TargetMode="External" Target="https://www.facebook.com/2074093369543814/videos/2074635856156232/" Id="docRId0" Type="http://schemas.openxmlformats.org/officeDocument/2006/relationships/hyperlink" /><Relationship TargetMode="External" Target="https://www.facebook.com/2074093369543814/videos/2074641579488993/" Id="docRId12" Type="http://schemas.openxmlformats.org/officeDocument/2006/relationships/hyperlink" /><Relationship Target="media/image5.wmf" Id="docRId16" Type="http://schemas.openxmlformats.org/officeDocument/2006/relationships/image" /><Relationship Target="embeddings/oleObject1.bin" Id="docRId4" Type="http://schemas.openxmlformats.org/officeDocument/2006/relationships/oleObject" /><Relationship TargetMode="External" Target="https://youtu.be/lnfTL_GO4Kk" Id="docRId8" Type="http://schemas.openxmlformats.org/officeDocument/2006/relationships/hyperlink" /><Relationship Target="embeddings/oleObject4.bin" Id="docRId13" Type="http://schemas.openxmlformats.org/officeDocument/2006/relationships/oleObject" /><Relationship Target="media/image0.wmf" Id="docRId3" Type="http://schemas.openxmlformats.org/officeDocument/2006/relationships/image" /></Relationships>
</file>